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hint="eastAsia" w:ascii="黑体" w:hAnsi="黑体" w:eastAsia="黑体" w:cs="黑体"/>
          <w:snapToGrid w:val="0"/>
          <w:kern w:val="0"/>
          <w:sz w:val="32"/>
          <w:szCs w:val="32"/>
          <w:lang w:bidi="ar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附件2</w:t>
      </w:r>
    </w:p>
    <w:p>
      <w:pPr>
        <w:widowControl/>
        <w:ind w:firstLine="1080" w:firstLineChars="300"/>
        <w:jc w:val="center"/>
        <w:rPr>
          <w:rFonts w:hint="eastAsia" w:ascii="方正仿宋_GB2312" w:hAnsi="方正仿宋_GB2312" w:eastAsia="方正仿宋_GB2312" w:cs="方正仿宋_GB2312"/>
          <w:snapToGrid w:val="0"/>
          <w:sz w:val="36"/>
          <w:szCs w:val="36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napToGrid w:val="0"/>
          <w:sz w:val="36"/>
          <w:szCs w:val="36"/>
          <w14:ligatures w14:val="none"/>
        </w:rPr>
        <w:t>浙江省田径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 w:val="0"/>
          <w:sz w:val="36"/>
          <w:szCs w:val="36"/>
          <w14:ligatures w14:val="none"/>
        </w:rPr>
        <w:t>一级裁判考试人员</w:t>
      </w:r>
    </w:p>
    <w:p>
      <w:pPr>
        <w:widowControl/>
        <w:ind w:firstLine="1080" w:firstLineChars="300"/>
        <w:jc w:val="center"/>
        <w:rPr>
          <w:rFonts w:hint="eastAsia" w:ascii="方正仿宋_GB2312" w:hAnsi="方正仿宋_GB2312" w:eastAsia="方正仿宋_GB2312" w:cs="方正仿宋_GB2312"/>
          <w:snapToGrid w:val="0"/>
          <w:sz w:val="36"/>
          <w:szCs w:val="36"/>
          <w14:ligatures w14:val="none"/>
        </w:rPr>
      </w:pPr>
      <w:r>
        <w:rPr>
          <w:rFonts w:hint="eastAsia" w:ascii="方正仿宋_GB2312" w:hAnsi="方正仿宋_GB2312" w:eastAsia="方正仿宋_GB2312" w:cs="方正仿宋_GB2312"/>
          <w:snapToGrid w:val="0"/>
          <w:sz w:val="36"/>
          <w:szCs w:val="36"/>
          <w14:ligatures w14:val="none"/>
        </w:rPr>
        <w:t>登记表</w:t>
      </w:r>
    </w:p>
    <w:p>
      <w:pPr>
        <w:rPr>
          <w:rFonts w:hint="eastAsia" w:ascii="方正仿宋_GB2312" w:hAnsi="方正仿宋_GB2312" w:eastAsia="方正仿宋_GB2312" w:cs="方正仿宋_GB2312"/>
          <w:snapToGrid w:val="0"/>
          <w:sz w:val="32"/>
          <w:szCs w:val="20"/>
          <w14:ligatures w14:val="none"/>
        </w:rPr>
      </w:pPr>
    </w:p>
    <w:tbl>
      <w:tblPr>
        <w:tblStyle w:val="3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58"/>
        <w:gridCol w:w="1129"/>
        <w:gridCol w:w="855"/>
        <w:gridCol w:w="1096"/>
        <w:gridCol w:w="1033"/>
        <w:gridCol w:w="99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姓 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性 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籍 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出生年月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文 化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程 度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现 有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等 级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批 准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时 间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现在工作单位和职务</w:t>
            </w:r>
          </w:p>
        </w:tc>
        <w:tc>
          <w:tcPr>
            <w:tcW w:w="433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电 话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433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邮 箱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433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身份证号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433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地 址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田径项目特长（岗位）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外 语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专 长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6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田 径 主 要 裁 判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时 间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地 点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裁判职务</w:t>
            </w: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竞 赛 名 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本单位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意见</w:t>
            </w:r>
          </w:p>
        </w:tc>
        <w:tc>
          <w:tcPr>
            <w:tcW w:w="747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</w:pPr>
          </w:p>
          <w:p>
            <w:pPr>
              <w:jc w:val="center"/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</w:pPr>
          </w:p>
          <w:p>
            <w:pPr>
              <w:ind w:firstLine="640" w:firstLineChars="200"/>
              <w:jc w:val="both"/>
              <w:rPr>
                <w:rFonts w:hint="default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  <w:t>盖章或签名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394" w:type="dxa"/>
            <w:vAlign w:val="center"/>
          </w:tcPr>
          <w:p/>
          <w:p>
            <w:pPr>
              <w:jc w:val="center"/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市体育</w:t>
            </w:r>
          </w:p>
          <w:p>
            <w:pPr>
              <w:jc w:val="center"/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局或协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会意见</w:t>
            </w:r>
          </w:p>
        </w:tc>
        <w:tc>
          <w:tcPr>
            <w:tcW w:w="747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  <w:t xml:space="preserve"> 盖章或签名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394" w:type="dxa"/>
            <w:vAlign w:val="center"/>
          </w:tcPr>
          <w:p/>
          <w:p>
            <w:pPr>
              <w:jc w:val="center"/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  <w:t>审核</w:t>
            </w:r>
          </w:p>
          <w:p>
            <w:pPr>
              <w:jc w:val="center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  <w:t>意见</w:t>
            </w:r>
          </w:p>
        </w:tc>
        <w:tc>
          <w:tcPr>
            <w:tcW w:w="7475" w:type="dxa"/>
            <w:gridSpan w:val="7"/>
          </w:tcPr>
          <w:p>
            <w:pPr>
              <w:ind w:firstLine="640" w:firstLineChars="200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ind w:firstLine="640" w:firstLineChars="200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ind w:firstLine="640" w:firstLineChars="200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pPr>
              <w:ind w:firstLine="640" w:firstLineChars="200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  <w:p>
            <w:r>
              <w:rPr>
                <w:rFonts w:hint="eastAsia" w:ascii="宋体" w:hAnsi="宋体" w:eastAsia="仿宋" w:cs="Times New Roman"/>
                <w:snapToGrid w:val="0"/>
                <w:kern w:val="0"/>
                <w:sz w:val="32"/>
                <w:szCs w:val="20"/>
                <w:lang w:val="en-US" w:eastAsia="zh-CN"/>
                <w14:ligatures w14:val="none"/>
              </w:rPr>
              <w:t>盖章或签名                年   月    日</w:t>
            </w:r>
          </w:p>
          <w:p>
            <w:pPr>
              <w:ind w:firstLine="640" w:firstLineChars="200"/>
              <w:rPr>
                <w:rFonts w:ascii="宋体" w:hAnsi="宋体" w:eastAsia="仿宋" w:cs="Times New Roman"/>
                <w:snapToGrid w:val="0"/>
                <w:kern w:val="0"/>
                <w:sz w:val="32"/>
                <w:szCs w:val="20"/>
                <w14:ligatures w14:val="none"/>
              </w:rPr>
            </w:pPr>
          </w:p>
        </w:tc>
      </w:tr>
    </w:tbl>
    <w:p>
      <w:pPr>
        <w:ind w:firstLine="320" w:firstLineChars="100"/>
        <w:rPr>
          <w:rFonts w:hint="default" w:ascii="宋体" w:hAnsi="宋体" w:eastAsia="仿宋" w:cs="Times New Roman"/>
          <w:snapToGrid w:val="0"/>
          <w:sz w:val="32"/>
          <w:szCs w:val="20"/>
          <w:lang w:val="en-US" w:eastAsia="zh-CN"/>
          <w14:ligatures w14:val="none"/>
        </w:rPr>
      </w:pPr>
      <w:r>
        <w:rPr>
          <w:rFonts w:hint="eastAsia" w:ascii="宋体" w:hAnsi="宋体" w:eastAsia="仿宋" w:cs="Times New Roman"/>
          <w:snapToGrid w:val="0"/>
          <w:sz w:val="32"/>
          <w:szCs w:val="20"/>
          <w14:ligatures w14:val="none"/>
        </w:rPr>
        <w:t>注：附田径二级裁判员等级证书扫描件</w:t>
      </w:r>
      <w:r>
        <w:rPr>
          <w:rFonts w:hint="eastAsia" w:ascii="宋体" w:hAnsi="宋体" w:eastAsia="仿宋" w:cs="Times New Roman"/>
          <w:snapToGrid w:val="0"/>
          <w:sz w:val="32"/>
          <w:szCs w:val="20"/>
          <w:lang w:eastAsia="zh-CN"/>
          <w14:ligatures w14:val="none"/>
        </w:rPr>
        <w:t>、</w:t>
      </w:r>
      <w:r>
        <w:rPr>
          <w:rFonts w:hint="eastAsia" w:ascii="宋体" w:hAnsi="宋体" w:eastAsia="仿宋" w:cs="Times New Roman"/>
          <w:snapToGrid w:val="0"/>
          <w:sz w:val="32"/>
          <w:szCs w:val="20"/>
          <w:lang w:val="en-US" w:eastAsia="zh-CN"/>
          <w14:ligatures w14:val="none"/>
        </w:rPr>
        <w:t>相关执裁证明。</w:t>
      </w:r>
    </w:p>
    <w:p>
      <w:pPr>
        <w:rPr>
          <w:rFonts w:ascii="宋体" w:hAnsi="宋体" w:eastAsia="仿宋" w:cs="Times New Roman"/>
          <w:snapToGrid w:val="0"/>
          <w:sz w:val="32"/>
          <w:szCs w:val="20"/>
          <w14:ligatures w14:val="none"/>
        </w:rPr>
      </w:pPr>
    </w:p>
    <w:p>
      <w:pPr>
        <w:rPr>
          <w:rFonts w:ascii="仿宋_GB2312" w:hAnsi="宋体" w:eastAsia="宋体" w:cs="Times New Roman"/>
          <w:snapToGrid w:val="0"/>
          <w:sz w:val="32"/>
          <w:szCs w:val="20"/>
          <w14:ligatures w14:val="none"/>
        </w:rPr>
      </w:pPr>
      <w:r>
        <w:rPr>
          <w:rFonts w:hint="eastAsia" w:ascii="宋体" w:hAnsi="宋体" w:eastAsia="仿宋" w:cs="Times New Roman"/>
          <w:snapToGrid w:val="0"/>
          <w:sz w:val="32"/>
          <w:szCs w:val="20"/>
          <w14:ligatures w14:val="none"/>
        </w:rPr>
        <w:t>市体育局（协会）联系人：      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330D3"/>
    <w:rsid w:val="0F5F2B30"/>
    <w:rsid w:val="47B330D3"/>
    <w:rsid w:val="53016018"/>
    <w:rsid w:val="5E7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2025-07-04T10:47:00Z</dcterms:created>
  <dc:creator>cxj</dc:creator>
  <cp:lastModifiedBy>cxj</cp:lastModifiedBy>
  <dcterms:modified xsi:type="dcterms:W3CDTF">2025-07-04T11:34:07Z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B49897B8E2B6453CA2E114AF8C44807A</vt:lpwstr>
  </property>
</Properties>
</file>